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544" w:rsidRDefault="00132544" w:rsidP="00132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75E7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 Российской Федерации и нормативных правовых актов Ставропольского края, а также муниципальных нормативных правовых актов, регулирующих предоставление услуги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72F4C" w:rsidRPr="00272F4C">
        <w:rPr>
          <w:rStyle w:val="FontStyle17"/>
          <w:sz w:val="28"/>
          <w:szCs w:val="28"/>
        </w:rPr>
        <w:t>Предоставление земельных участков, находящихся в муниципальной собственности или государственная собственность на которые не разграничена, отдельным категориям граждан в собственность бесплатно в соответствии с законодательством Ставропольского края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0F1C86" w:rsidRDefault="000F1C86" w:rsidP="000F1C86">
      <w:pPr>
        <w:ind w:firstLine="709"/>
        <w:jc w:val="both"/>
        <w:rPr>
          <w:sz w:val="28"/>
          <w:szCs w:val="28"/>
        </w:rPr>
      </w:pPr>
      <w:proofErr w:type="gramStart"/>
      <w:r w:rsidRPr="00324053">
        <w:rPr>
          <w:bCs/>
          <w:sz w:val="28"/>
          <w:szCs w:val="28"/>
        </w:rPr>
        <w:t>Конституци</w:t>
      </w:r>
      <w:r>
        <w:rPr>
          <w:bCs/>
          <w:sz w:val="28"/>
          <w:szCs w:val="28"/>
        </w:rPr>
        <w:t>я</w:t>
      </w:r>
      <w:r w:rsidRPr="00324053">
        <w:rPr>
          <w:bCs/>
          <w:sz w:val="28"/>
          <w:szCs w:val="28"/>
        </w:rPr>
        <w:t xml:space="preserve"> Российской Федерации (принята всенародным голосова</w:t>
      </w:r>
      <w:r>
        <w:rPr>
          <w:bCs/>
          <w:sz w:val="28"/>
          <w:szCs w:val="28"/>
        </w:rPr>
        <w:t>нием 12</w:t>
      </w:r>
      <w:r w:rsidR="00F036FE">
        <w:rPr>
          <w:bCs/>
          <w:sz w:val="28"/>
          <w:szCs w:val="28"/>
        </w:rPr>
        <w:t xml:space="preserve"> декабря </w:t>
      </w:r>
      <w:r>
        <w:rPr>
          <w:bCs/>
          <w:sz w:val="28"/>
          <w:szCs w:val="28"/>
        </w:rPr>
        <w:t>1993</w:t>
      </w:r>
      <w:r w:rsidR="00F036FE">
        <w:rPr>
          <w:bCs/>
          <w:sz w:val="28"/>
          <w:szCs w:val="28"/>
        </w:rPr>
        <w:t xml:space="preserve"> года</w:t>
      </w:r>
      <w:r w:rsidRPr="00324053">
        <w:rPr>
          <w:bCs/>
          <w:sz w:val="28"/>
          <w:szCs w:val="28"/>
        </w:rPr>
        <w:t>) (с учетом поправок, внесенных Законами РФ о поправках к Конституции РФ от 30</w:t>
      </w:r>
      <w:r w:rsidR="00F036FE">
        <w:rPr>
          <w:bCs/>
          <w:sz w:val="28"/>
          <w:szCs w:val="28"/>
        </w:rPr>
        <w:t xml:space="preserve"> декабря </w:t>
      </w:r>
      <w:r w:rsidRPr="00324053">
        <w:rPr>
          <w:bCs/>
          <w:sz w:val="28"/>
          <w:szCs w:val="28"/>
        </w:rPr>
        <w:t>2008 № 6-ФКЗ, от 30</w:t>
      </w:r>
      <w:r w:rsidR="00F036FE">
        <w:rPr>
          <w:bCs/>
          <w:sz w:val="28"/>
          <w:szCs w:val="28"/>
        </w:rPr>
        <w:t xml:space="preserve"> декабря </w:t>
      </w:r>
      <w:r w:rsidRPr="00324053">
        <w:rPr>
          <w:bCs/>
          <w:sz w:val="28"/>
          <w:szCs w:val="28"/>
        </w:rPr>
        <w:t xml:space="preserve">2008 </w:t>
      </w:r>
      <w:r w:rsidR="00F036FE">
        <w:rPr>
          <w:bCs/>
          <w:sz w:val="28"/>
          <w:szCs w:val="28"/>
        </w:rPr>
        <w:t xml:space="preserve">года </w:t>
      </w:r>
      <w:r w:rsidRPr="00324053">
        <w:rPr>
          <w:bCs/>
          <w:sz w:val="28"/>
          <w:szCs w:val="28"/>
        </w:rPr>
        <w:t>№ 7-ФКЗ, от 05</w:t>
      </w:r>
      <w:r w:rsidR="00F036FE">
        <w:rPr>
          <w:bCs/>
          <w:sz w:val="28"/>
          <w:szCs w:val="28"/>
        </w:rPr>
        <w:t xml:space="preserve"> февраля </w:t>
      </w:r>
      <w:r w:rsidRPr="00324053">
        <w:rPr>
          <w:bCs/>
          <w:sz w:val="28"/>
          <w:szCs w:val="28"/>
        </w:rPr>
        <w:t>2014</w:t>
      </w:r>
      <w:r w:rsidR="00F036FE">
        <w:rPr>
          <w:bCs/>
          <w:sz w:val="28"/>
          <w:szCs w:val="28"/>
        </w:rPr>
        <w:t xml:space="preserve"> года</w:t>
      </w:r>
      <w:r w:rsidRPr="00324053">
        <w:rPr>
          <w:bCs/>
          <w:sz w:val="28"/>
          <w:szCs w:val="28"/>
        </w:rPr>
        <w:t xml:space="preserve"> № 2-ФКЗ, от 21</w:t>
      </w:r>
      <w:r w:rsidR="00F036FE">
        <w:rPr>
          <w:bCs/>
          <w:sz w:val="28"/>
          <w:szCs w:val="28"/>
        </w:rPr>
        <w:t xml:space="preserve"> июля </w:t>
      </w:r>
      <w:r w:rsidRPr="00324053">
        <w:rPr>
          <w:bCs/>
          <w:sz w:val="28"/>
          <w:szCs w:val="28"/>
        </w:rPr>
        <w:t>2014</w:t>
      </w:r>
      <w:r w:rsidR="00F036FE">
        <w:rPr>
          <w:bCs/>
          <w:sz w:val="28"/>
          <w:szCs w:val="28"/>
        </w:rPr>
        <w:t xml:space="preserve"> года</w:t>
      </w:r>
      <w:r w:rsidRPr="00324053">
        <w:rPr>
          <w:bCs/>
          <w:sz w:val="28"/>
          <w:szCs w:val="28"/>
        </w:rPr>
        <w:t xml:space="preserve"> № 11-ФКЗ) </w:t>
      </w:r>
      <w:r w:rsidRPr="00324053">
        <w:rPr>
          <w:sz w:val="28"/>
          <w:szCs w:val="28"/>
        </w:rPr>
        <w:t>(Официальный текст Конституции РФ с внесенными поправками от 21</w:t>
      </w:r>
      <w:r w:rsidR="00F036FE">
        <w:rPr>
          <w:sz w:val="28"/>
          <w:szCs w:val="28"/>
        </w:rPr>
        <w:t xml:space="preserve"> июля </w:t>
      </w:r>
      <w:r w:rsidRPr="00324053">
        <w:rPr>
          <w:sz w:val="28"/>
          <w:szCs w:val="28"/>
        </w:rPr>
        <w:t>2014 опубликован на Официальном интернет-портале правовой</w:t>
      </w:r>
      <w:proofErr w:type="gramEnd"/>
      <w:r w:rsidRPr="00324053">
        <w:rPr>
          <w:sz w:val="28"/>
          <w:szCs w:val="28"/>
        </w:rPr>
        <w:t xml:space="preserve"> информации http://www.pravo.gov.ru, 01</w:t>
      </w:r>
      <w:r w:rsidR="00F036FE">
        <w:rPr>
          <w:sz w:val="28"/>
          <w:szCs w:val="28"/>
        </w:rPr>
        <w:t xml:space="preserve"> августа </w:t>
      </w:r>
      <w:r w:rsidRPr="00324053">
        <w:rPr>
          <w:sz w:val="28"/>
          <w:szCs w:val="28"/>
        </w:rPr>
        <w:t>2014</w:t>
      </w:r>
      <w:r w:rsidR="00F036FE"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>, в «Собрании законодательства РФ», 04</w:t>
      </w:r>
      <w:r w:rsidR="00F036FE">
        <w:rPr>
          <w:sz w:val="28"/>
          <w:szCs w:val="28"/>
        </w:rPr>
        <w:t xml:space="preserve"> августа </w:t>
      </w:r>
      <w:r w:rsidRPr="00324053">
        <w:rPr>
          <w:sz w:val="28"/>
          <w:szCs w:val="28"/>
        </w:rPr>
        <w:t>2014</w:t>
      </w:r>
      <w:r w:rsidR="00F036FE"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>, №</w:t>
      </w:r>
      <w:r>
        <w:rPr>
          <w:sz w:val="28"/>
          <w:szCs w:val="28"/>
        </w:rPr>
        <w:t xml:space="preserve"> 31, ст. 4398</w:t>
      </w:r>
      <w:r w:rsidRPr="00324053">
        <w:rPr>
          <w:sz w:val="28"/>
          <w:szCs w:val="28"/>
        </w:rPr>
        <w:t>);</w:t>
      </w:r>
    </w:p>
    <w:p w:rsidR="007A1A89" w:rsidRDefault="007A1A89" w:rsidP="000F1C86">
      <w:pPr>
        <w:ind w:firstLine="709"/>
        <w:jc w:val="both"/>
        <w:rPr>
          <w:sz w:val="28"/>
          <w:szCs w:val="28"/>
        </w:rPr>
      </w:pPr>
      <w:r w:rsidRPr="007A1A89">
        <w:rPr>
          <w:sz w:val="28"/>
          <w:szCs w:val="28"/>
        </w:rPr>
        <w:t>Земель</w:t>
      </w:r>
      <w:r>
        <w:rPr>
          <w:sz w:val="28"/>
          <w:szCs w:val="28"/>
        </w:rPr>
        <w:t>ный кодекс Российской Федерации</w:t>
      </w:r>
      <w:r w:rsidRPr="007A1A89">
        <w:rPr>
          <w:sz w:val="28"/>
          <w:szCs w:val="28"/>
        </w:rPr>
        <w:t xml:space="preserve"> от 25.10.2001 </w:t>
      </w:r>
      <w:r>
        <w:rPr>
          <w:sz w:val="28"/>
          <w:szCs w:val="28"/>
        </w:rPr>
        <w:t>№</w:t>
      </w:r>
      <w:r w:rsidRPr="007A1A89">
        <w:rPr>
          <w:sz w:val="28"/>
          <w:szCs w:val="28"/>
        </w:rPr>
        <w:t>136-ФЗ (ред. от 02.08.2019)</w:t>
      </w:r>
      <w:r>
        <w:rPr>
          <w:sz w:val="28"/>
          <w:szCs w:val="28"/>
        </w:rPr>
        <w:t>;</w:t>
      </w:r>
    </w:p>
    <w:p w:rsidR="00132544" w:rsidRPr="00FD0470" w:rsidRDefault="00132544" w:rsidP="000F1C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70">
        <w:rPr>
          <w:rFonts w:ascii="Times New Roman" w:hAnsi="Times New Roman" w:cs="Times New Roman"/>
          <w:sz w:val="28"/>
          <w:szCs w:val="28"/>
        </w:rPr>
        <w:t>Граждански</w:t>
      </w:r>
      <w:r w:rsidR="000F1C86">
        <w:rPr>
          <w:rFonts w:ascii="Times New Roman" w:hAnsi="Times New Roman" w:cs="Times New Roman"/>
          <w:sz w:val="28"/>
          <w:szCs w:val="28"/>
        </w:rPr>
        <w:t>й</w:t>
      </w:r>
      <w:r w:rsidRPr="00FD0470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FD047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D0470">
        <w:rPr>
          <w:rFonts w:ascii="Times New Roman" w:hAnsi="Times New Roman" w:cs="Times New Roman"/>
          <w:sz w:val="28"/>
          <w:szCs w:val="28"/>
        </w:rPr>
        <w:t xml:space="preserve"> Российской Федерации часть вторая от 26 января 1996 г</w:t>
      </w:r>
      <w:r w:rsidR="00F036FE">
        <w:rPr>
          <w:rFonts w:ascii="Times New Roman" w:hAnsi="Times New Roman" w:cs="Times New Roman"/>
          <w:sz w:val="28"/>
          <w:szCs w:val="28"/>
        </w:rPr>
        <w:t>ода</w:t>
      </w:r>
      <w:r w:rsidRPr="00FD0470">
        <w:rPr>
          <w:rFonts w:ascii="Times New Roman" w:hAnsi="Times New Roman" w:cs="Times New Roman"/>
          <w:sz w:val="28"/>
          <w:szCs w:val="28"/>
        </w:rPr>
        <w:t xml:space="preserve">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14-ФЗ ("Собрание законодательства РФ", 29</w:t>
      </w:r>
      <w:r w:rsidR="00F036FE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FD0470">
        <w:rPr>
          <w:rFonts w:ascii="Times New Roman" w:hAnsi="Times New Roman" w:cs="Times New Roman"/>
          <w:sz w:val="28"/>
          <w:szCs w:val="28"/>
        </w:rPr>
        <w:t>1996</w:t>
      </w:r>
      <w:r w:rsidR="00F036F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D0470">
        <w:rPr>
          <w:rFonts w:ascii="Times New Roman" w:hAnsi="Times New Roman" w:cs="Times New Roman"/>
          <w:sz w:val="28"/>
          <w:szCs w:val="28"/>
        </w:rPr>
        <w:t xml:space="preserve">,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5, ст. 410, "Российская газета",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23, 06</w:t>
      </w:r>
      <w:r w:rsidR="00F036FE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FD0470">
        <w:rPr>
          <w:rFonts w:ascii="Times New Roman" w:hAnsi="Times New Roman" w:cs="Times New Roman"/>
          <w:sz w:val="28"/>
          <w:szCs w:val="28"/>
        </w:rPr>
        <w:t>1996</w:t>
      </w:r>
      <w:r w:rsidR="00F036F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D0470">
        <w:rPr>
          <w:rFonts w:ascii="Times New Roman" w:hAnsi="Times New Roman" w:cs="Times New Roman"/>
          <w:sz w:val="28"/>
          <w:szCs w:val="28"/>
        </w:rPr>
        <w:t xml:space="preserve">,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24, 07</w:t>
      </w:r>
      <w:r w:rsidR="00F036FE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FD0470">
        <w:rPr>
          <w:rFonts w:ascii="Times New Roman" w:hAnsi="Times New Roman" w:cs="Times New Roman"/>
          <w:sz w:val="28"/>
          <w:szCs w:val="28"/>
        </w:rPr>
        <w:t>1996</w:t>
      </w:r>
      <w:r w:rsidR="00F036F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D0470">
        <w:rPr>
          <w:rFonts w:ascii="Times New Roman" w:hAnsi="Times New Roman" w:cs="Times New Roman"/>
          <w:sz w:val="28"/>
          <w:szCs w:val="28"/>
        </w:rPr>
        <w:t xml:space="preserve">,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25, 08</w:t>
      </w:r>
      <w:r w:rsidR="00F036FE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FD0470">
        <w:rPr>
          <w:rFonts w:ascii="Times New Roman" w:hAnsi="Times New Roman" w:cs="Times New Roman"/>
          <w:sz w:val="28"/>
          <w:szCs w:val="28"/>
        </w:rPr>
        <w:t>1996</w:t>
      </w:r>
      <w:r w:rsidR="00F036F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D0470">
        <w:rPr>
          <w:rFonts w:ascii="Times New Roman" w:hAnsi="Times New Roman" w:cs="Times New Roman"/>
          <w:sz w:val="28"/>
          <w:szCs w:val="28"/>
        </w:rPr>
        <w:t xml:space="preserve">,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27, 10</w:t>
      </w:r>
      <w:r w:rsidR="00F036FE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FD0470">
        <w:rPr>
          <w:rFonts w:ascii="Times New Roman" w:hAnsi="Times New Roman" w:cs="Times New Roman"/>
          <w:sz w:val="28"/>
          <w:szCs w:val="28"/>
        </w:rPr>
        <w:t>1996</w:t>
      </w:r>
      <w:r w:rsidR="00F036F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D0470">
        <w:rPr>
          <w:rFonts w:ascii="Times New Roman" w:hAnsi="Times New Roman" w:cs="Times New Roman"/>
          <w:sz w:val="28"/>
          <w:szCs w:val="28"/>
        </w:rPr>
        <w:t>);</w:t>
      </w:r>
    </w:p>
    <w:p w:rsidR="00132544" w:rsidRDefault="00132544" w:rsidP="000F1C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70">
        <w:rPr>
          <w:rFonts w:ascii="Times New Roman" w:hAnsi="Times New Roman" w:cs="Times New Roman"/>
          <w:sz w:val="28"/>
          <w:szCs w:val="28"/>
        </w:rPr>
        <w:t>Федеральны</w:t>
      </w:r>
      <w:r w:rsidR="000F1C86">
        <w:rPr>
          <w:rFonts w:ascii="Times New Roman" w:hAnsi="Times New Roman" w:cs="Times New Roman"/>
          <w:sz w:val="28"/>
          <w:szCs w:val="28"/>
        </w:rPr>
        <w:t>й</w:t>
      </w:r>
      <w:r w:rsidRPr="00FD0470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FD047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D0470">
        <w:rPr>
          <w:rFonts w:ascii="Times New Roman" w:hAnsi="Times New Roman" w:cs="Times New Roman"/>
          <w:sz w:val="28"/>
          <w:szCs w:val="28"/>
        </w:rPr>
        <w:t xml:space="preserve"> от 27 июля 2010 г.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210-ФЗ "Об организации предоставления государственных и муниципальных услуг" ("Собрание законодательства Российской Федерации", 2010 г.,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31, ст. 4179; 2011 г.,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15, ст. 203;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27, ст. 3873, 3880;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29, ст. 4291; </w:t>
      </w:r>
      <w:r w:rsidR="000F1C86">
        <w:rPr>
          <w:rFonts w:ascii="Times New Roman" w:hAnsi="Times New Roman" w:cs="Times New Roman"/>
          <w:sz w:val="28"/>
          <w:szCs w:val="28"/>
        </w:rPr>
        <w:t>№</w:t>
      </w:r>
      <w:r w:rsidRPr="00FD0470">
        <w:rPr>
          <w:rFonts w:ascii="Times New Roman" w:hAnsi="Times New Roman" w:cs="Times New Roman"/>
          <w:sz w:val="28"/>
          <w:szCs w:val="28"/>
        </w:rPr>
        <w:t xml:space="preserve"> 30, ст. 4587);</w:t>
      </w:r>
    </w:p>
    <w:p w:rsidR="00272F4C" w:rsidRPr="00FD0470" w:rsidRDefault="00272F4C" w:rsidP="000F1C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F4C">
        <w:rPr>
          <w:rFonts w:ascii="Times New Roman" w:hAnsi="Times New Roman" w:cs="Times New Roman"/>
          <w:sz w:val="28"/>
          <w:szCs w:val="28"/>
        </w:rPr>
        <w:t>Закон Ставропольского края от 09.04.2015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272F4C">
        <w:rPr>
          <w:rFonts w:ascii="Times New Roman" w:hAnsi="Times New Roman" w:cs="Times New Roman"/>
          <w:sz w:val="28"/>
          <w:szCs w:val="28"/>
        </w:rPr>
        <w:t xml:space="preserve"> 36-кз (с </w:t>
      </w:r>
      <w:proofErr w:type="spellStart"/>
      <w:r w:rsidRPr="00272F4C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272F4C">
        <w:rPr>
          <w:rFonts w:ascii="Times New Roman" w:hAnsi="Times New Roman" w:cs="Times New Roman"/>
          <w:sz w:val="28"/>
          <w:szCs w:val="28"/>
        </w:rPr>
        <w:t xml:space="preserve">. от 02.11.2015)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72F4C">
        <w:rPr>
          <w:rFonts w:ascii="Times New Roman" w:hAnsi="Times New Roman" w:cs="Times New Roman"/>
          <w:sz w:val="28"/>
          <w:szCs w:val="28"/>
        </w:rPr>
        <w:t>О некоторых вопросах регулирования земельных отношений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72F4C">
        <w:rPr>
          <w:rFonts w:ascii="Times New Roman" w:hAnsi="Times New Roman" w:cs="Times New Roman"/>
          <w:sz w:val="28"/>
          <w:szCs w:val="28"/>
        </w:rPr>
        <w:t xml:space="preserve"> (принят Думой Ставропольского края 26.03.2015)</w:t>
      </w:r>
    </w:p>
    <w:p w:rsidR="000F1C86" w:rsidRDefault="000F1C86" w:rsidP="000F1C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86">
        <w:rPr>
          <w:rFonts w:ascii="Times New Roman" w:hAnsi="Times New Roman" w:cs="Times New Roman"/>
          <w:color w:val="000000"/>
          <w:sz w:val="28"/>
          <w:szCs w:val="28"/>
        </w:rPr>
        <w:t>Решение Совета депутатов Благодарненского городского округа Ставропольского края от</w:t>
      </w:r>
      <w:r w:rsidRPr="000F1C86">
        <w:rPr>
          <w:rFonts w:ascii="Times New Roman" w:hAnsi="Times New Roman" w:cs="Times New Roman"/>
          <w:sz w:val="28"/>
          <w:szCs w:val="28"/>
        </w:rPr>
        <w:t xml:space="preserve"> 20 декабря 201</w:t>
      </w:r>
      <w:r w:rsidR="006A221B">
        <w:rPr>
          <w:rFonts w:ascii="Times New Roman" w:hAnsi="Times New Roman" w:cs="Times New Roman"/>
          <w:sz w:val="28"/>
          <w:szCs w:val="28"/>
        </w:rPr>
        <w:t>7</w:t>
      </w:r>
      <w:r w:rsidRPr="000F1C86">
        <w:rPr>
          <w:rFonts w:ascii="Times New Roman" w:hAnsi="Times New Roman" w:cs="Times New Roman"/>
          <w:sz w:val="28"/>
          <w:szCs w:val="28"/>
        </w:rPr>
        <w:t xml:space="preserve"> года № 50 «Об управлении имущественных и земельных отношений администрации Благодарненского городского округа Ставропольского края»</w:t>
      </w:r>
      <w:bookmarkStart w:id="0" w:name="_GoBack"/>
      <w:bookmarkEnd w:id="0"/>
      <w:r w:rsidR="007A1A89">
        <w:rPr>
          <w:rFonts w:ascii="Times New Roman" w:hAnsi="Times New Roman" w:cs="Times New Roman"/>
          <w:sz w:val="28"/>
          <w:szCs w:val="28"/>
        </w:rPr>
        <w:t>.</w:t>
      </w:r>
    </w:p>
    <w:p w:rsidR="007C2CCC" w:rsidRDefault="007C2CCC" w:rsidP="007C2C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разработки и утверждения отделами и органами администрации Благодарненского городского округа Ставропольского края административного регламента предоставления муниципальных услуг, утвержденный постановлением администрации Благодарненского городского округа Ставропольского края от 26 марта 2019 года № 611.</w:t>
      </w:r>
    </w:p>
    <w:p w:rsidR="000F1C86" w:rsidRDefault="000F1C86" w:rsidP="000F1C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C86" w:rsidRPr="000F1C86" w:rsidRDefault="000F1C86" w:rsidP="000F1C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F1C86" w:rsidRPr="000F1C86" w:rsidSect="00123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5FE"/>
    <w:rsid w:val="000F1C86"/>
    <w:rsid w:val="0012375C"/>
    <w:rsid w:val="00132544"/>
    <w:rsid w:val="001861AA"/>
    <w:rsid w:val="002409FD"/>
    <w:rsid w:val="00272F4C"/>
    <w:rsid w:val="003E7591"/>
    <w:rsid w:val="00597EFE"/>
    <w:rsid w:val="006A221B"/>
    <w:rsid w:val="007441AA"/>
    <w:rsid w:val="007575FE"/>
    <w:rsid w:val="007A1A89"/>
    <w:rsid w:val="007C2CCC"/>
    <w:rsid w:val="00DD149D"/>
    <w:rsid w:val="00F03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25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22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21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7">
    <w:name w:val="Font Style17"/>
    <w:rsid w:val="007A1A8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25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22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2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4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D6A110FFBEB8D6DCC9FFE653BFBACC7F2679E1BDE1F1984769D7D4F7213950E2C586471F12CF5AARFt6M" TargetMode="External"/><Relationship Id="rId4" Type="http://schemas.openxmlformats.org/officeDocument/2006/relationships/hyperlink" Target="consultantplus://offline/ref=5D6A110FFBEB8D6DCC9FFE653BFBACC7F2669319D1171984769D7D4F72R1t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user-02</dc:creator>
  <cp:keywords/>
  <dc:description/>
  <cp:lastModifiedBy>1</cp:lastModifiedBy>
  <cp:revision>12</cp:revision>
  <cp:lastPrinted>2019-10-28T07:47:00Z</cp:lastPrinted>
  <dcterms:created xsi:type="dcterms:W3CDTF">2019-08-20T13:30:00Z</dcterms:created>
  <dcterms:modified xsi:type="dcterms:W3CDTF">2019-10-28T07:47:00Z</dcterms:modified>
</cp:coreProperties>
</file>